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8AD33" w14:textId="77777777" w:rsidR="00FE7FC7" w:rsidRDefault="006D1E92" w:rsidP="00E5450E">
      <w:pPr>
        <w:pStyle w:val="Title"/>
        <w:widowControl w:val="0"/>
      </w:pPr>
      <w:r w:rsidRPr="006D1E92">
        <w:t>Is Homosexuality a Choice?</w:t>
      </w:r>
    </w:p>
    <w:p w14:paraId="43A1B298" w14:textId="77777777" w:rsidR="00BC6779" w:rsidRDefault="00BC6779" w:rsidP="00E5450E">
      <w:pPr>
        <w:widowControl w:val="0"/>
        <w:rPr>
          <w:color w:val="000000" w:themeColor="text1"/>
        </w:rPr>
      </w:pPr>
    </w:p>
    <w:p w14:paraId="552060A7" w14:textId="68639E7B" w:rsidR="00FE7FC7" w:rsidRDefault="006D1E92" w:rsidP="00E5450E">
      <w:pPr>
        <w:widowControl w:val="0"/>
        <w:rPr>
          <w:color w:val="000000" w:themeColor="text1"/>
        </w:rPr>
      </w:pPr>
      <w:r w:rsidRPr="006D1E92">
        <w:rPr>
          <w:color w:val="000000" w:themeColor="text1"/>
        </w:rPr>
        <w:t xml:space="preserve">Is being </w:t>
      </w:r>
      <w:r w:rsidR="00BC6779">
        <w:rPr>
          <w:color w:val="000000" w:themeColor="text1"/>
        </w:rPr>
        <w:t>heterosexual</w:t>
      </w:r>
      <w:r w:rsidRPr="006D1E92">
        <w:rPr>
          <w:color w:val="000000" w:themeColor="text1"/>
        </w:rPr>
        <w:t xml:space="preserve"> a choice?</w:t>
      </w:r>
    </w:p>
    <w:p w14:paraId="75DB1C79" w14:textId="3B635E79" w:rsidR="00FE7FC7" w:rsidRDefault="006D1E92" w:rsidP="00E5450E">
      <w:pPr>
        <w:widowControl w:val="0"/>
        <w:rPr>
          <w:color w:val="000000" w:themeColor="text1"/>
        </w:rPr>
      </w:pPr>
      <w:r w:rsidRPr="006D1E92">
        <w:rPr>
          <w:color w:val="000000" w:themeColor="text1"/>
        </w:rPr>
        <w:t xml:space="preserve">I’m </w:t>
      </w:r>
      <w:r w:rsidR="00BC6779">
        <w:rPr>
          <w:color w:val="000000" w:themeColor="text1"/>
        </w:rPr>
        <w:t>heterosexual</w:t>
      </w:r>
      <w:r w:rsidRPr="006D1E92">
        <w:rPr>
          <w:color w:val="000000" w:themeColor="text1"/>
        </w:rPr>
        <w:t>, and it is not a choice for me to become homosexual.</w:t>
      </w:r>
    </w:p>
    <w:p w14:paraId="416057E4" w14:textId="35459481" w:rsidR="00FE7FC7" w:rsidRDefault="008B4304" w:rsidP="00E5450E">
      <w:pPr>
        <w:widowControl w:val="0"/>
        <w:rPr>
          <w:color w:val="000000" w:themeColor="text1"/>
        </w:rPr>
      </w:pPr>
      <w:r>
        <w:rPr>
          <w:color w:val="000000" w:themeColor="text1"/>
        </w:rPr>
        <w:t>Seeing</w:t>
      </w:r>
      <w:r w:rsidR="006D1E92" w:rsidRPr="006D1E92">
        <w:rPr>
          <w:color w:val="000000" w:themeColor="text1"/>
        </w:rPr>
        <w:t xml:space="preserve"> homosexual behavior </w:t>
      </w:r>
      <w:r w:rsidR="00BF6FDC">
        <w:rPr>
          <w:color w:val="000000" w:themeColor="text1"/>
        </w:rPr>
        <w:t xml:space="preserve">by others </w:t>
      </w:r>
      <w:r w:rsidR="006D1E92" w:rsidRPr="006D1E92">
        <w:rPr>
          <w:color w:val="000000" w:themeColor="text1"/>
        </w:rPr>
        <w:t>is repulsive to me</w:t>
      </w:r>
      <w:r w:rsidR="00BF6FDC">
        <w:rPr>
          <w:color w:val="000000" w:themeColor="text1"/>
        </w:rPr>
        <w:t>, and thinking of myself engaged in homosexual behavior is even more repulsive to me.</w:t>
      </w:r>
    </w:p>
    <w:p w14:paraId="538FB658" w14:textId="1C029D1B" w:rsidR="00FE7FC7" w:rsidRDefault="006D1E92" w:rsidP="00E5450E">
      <w:pPr>
        <w:widowControl w:val="0"/>
        <w:rPr>
          <w:color w:val="000000" w:themeColor="text1"/>
        </w:rPr>
      </w:pPr>
      <w:r w:rsidRPr="006D1E92">
        <w:rPr>
          <w:color w:val="000000" w:themeColor="text1"/>
        </w:rPr>
        <w:t xml:space="preserve">Is </w:t>
      </w:r>
      <w:r w:rsidR="00BF6FDC">
        <w:rPr>
          <w:color w:val="000000" w:themeColor="text1"/>
        </w:rPr>
        <w:t xml:space="preserve">all this </w:t>
      </w:r>
      <w:r w:rsidRPr="006D1E92">
        <w:rPr>
          <w:color w:val="000000" w:themeColor="text1"/>
        </w:rPr>
        <w:t>true of homosexuals?</w:t>
      </w:r>
    </w:p>
    <w:p w14:paraId="2B51D89F" w14:textId="41C3D802" w:rsidR="00BF6FDC" w:rsidRDefault="00BF6FDC" w:rsidP="00E5450E">
      <w:pPr>
        <w:widowControl w:val="0"/>
        <w:rPr>
          <w:color w:val="000000" w:themeColor="text1"/>
        </w:rPr>
      </w:pPr>
      <w:r>
        <w:rPr>
          <w:color w:val="000000" w:themeColor="text1"/>
        </w:rPr>
        <w:t xml:space="preserve">Homosexuals tend not to be repulsed by witnessing heterosexual behavior in </w:t>
      </w:r>
      <w:proofErr w:type="gramStart"/>
      <w:r>
        <w:rPr>
          <w:color w:val="000000" w:themeColor="text1"/>
        </w:rPr>
        <w:t>others, but</w:t>
      </w:r>
      <w:proofErr w:type="gramEnd"/>
      <w:r>
        <w:rPr>
          <w:color w:val="000000" w:themeColor="text1"/>
        </w:rPr>
        <w:t xml:space="preserve"> do tend to be repulsed by the thought of engaging in heterosexual behavior themselves.</w:t>
      </w:r>
    </w:p>
    <w:p w14:paraId="51C32F82" w14:textId="3B8170E9" w:rsidR="00FE7FC7" w:rsidRDefault="00BF6FDC" w:rsidP="00E5450E">
      <w:pPr>
        <w:widowControl w:val="0"/>
        <w:rPr>
          <w:color w:val="000000" w:themeColor="text1"/>
        </w:rPr>
      </w:pPr>
      <w:r>
        <w:rPr>
          <w:color w:val="000000" w:themeColor="text1"/>
        </w:rPr>
        <w:t>Can homosexuals choose</w:t>
      </w:r>
      <w:r w:rsidR="006D1E92" w:rsidRPr="006D1E92">
        <w:rPr>
          <w:color w:val="000000" w:themeColor="text1"/>
        </w:rPr>
        <w:t xml:space="preserve"> </w:t>
      </w:r>
      <w:r w:rsidR="008C708B">
        <w:rPr>
          <w:color w:val="000000" w:themeColor="text1"/>
        </w:rPr>
        <w:t xml:space="preserve">to </w:t>
      </w:r>
      <w:r w:rsidR="006D1E92" w:rsidRPr="006D1E92">
        <w:rPr>
          <w:color w:val="000000" w:themeColor="text1"/>
        </w:rPr>
        <w:t xml:space="preserve">be </w:t>
      </w:r>
      <w:r w:rsidR="008C708B">
        <w:rPr>
          <w:color w:val="000000" w:themeColor="text1"/>
        </w:rPr>
        <w:t>heterosexual</w:t>
      </w:r>
      <w:r w:rsidR="006D1E92" w:rsidRPr="006D1E92">
        <w:rPr>
          <w:color w:val="000000" w:themeColor="text1"/>
        </w:rPr>
        <w:t>?</w:t>
      </w:r>
    </w:p>
    <w:p w14:paraId="1DD83770" w14:textId="2BFF093D" w:rsidR="00FE7FC7" w:rsidRDefault="006D1E92" w:rsidP="00E5450E">
      <w:pPr>
        <w:widowControl w:val="0"/>
        <w:rPr>
          <w:color w:val="000000" w:themeColor="text1"/>
        </w:rPr>
      </w:pPr>
      <w:r w:rsidRPr="006D1E92">
        <w:rPr>
          <w:color w:val="000000" w:themeColor="text1"/>
        </w:rPr>
        <w:t xml:space="preserve">I </w:t>
      </w:r>
      <w:r w:rsidR="008C708B">
        <w:rPr>
          <w:color w:val="000000" w:themeColor="text1"/>
        </w:rPr>
        <w:t>don’</w:t>
      </w:r>
      <w:r w:rsidRPr="006D1E92">
        <w:rPr>
          <w:color w:val="000000" w:themeColor="text1"/>
        </w:rPr>
        <w:t>t believe th</w:t>
      </w:r>
      <w:r w:rsidR="00D22413">
        <w:rPr>
          <w:color w:val="000000" w:themeColor="text1"/>
        </w:rPr>
        <w:t>at</w:t>
      </w:r>
      <w:r w:rsidRPr="006D1E92">
        <w:rPr>
          <w:color w:val="000000" w:themeColor="text1"/>
        </w:rPr>
        <w:t xml:space="preserve"> to be the case, any</w:t>
      </w:r>
      <w:r w:rsidR="008C708B">
        <w:rPr>
          <w:color w:val="000000" w:themeColor="text1"/>
        </w:rPr>
        <w:t xml:space="preserve"> </w:t>
      </w:r>
      <w:r w:rsidRPr="006D1E92">
        <w:rPr>
          <w:color w:val="000000" w:themeColor="text1"/>
        </w:rPr>
        <w:t xml:space="preserve">more than I could </w:t>
      </w:r>
      <w:r w:rsidR="008C708B">
        <w:rPr>
          <w:color w:val="000000" w:themeColor="text1"/>
        </w:rPr>
        <w:t xml:space="preserve">choose </w:t>
      </w:r>
      <w:r w:rsidRPr="006D1E92">
        <w:rPr>
          <w:color w:val="000000" w:themeColor="text1"/>
        </w:rPr>
        <w:t>to be</w:t>
      </w:r>
      <w:r w:rsidR="008C708B">
        <w:rPr>
          <w:color w:val="000000" w:themeColor="text1"/>
        </w:rPr>
        <w:t xml:space="preserve"> </w:t>
      </w:r>
      <w:r w:rsidRPr="006D1E92">
        <w:rPr>
          <w:color w:val="000000" w:themeColor="text1"/>
        </w:rPr>
        <w:t>homosexual.</w:t>
      </w:r>
    </w:p>
    <w:p w14:paraId="16B58B38" w14:textId="2E1E9B66" w:rsidR="00985D71" w:rsidRDefault="00711DD2" w:rsidP="00E5450E">
      <w:pPr>
        <w:widowControl w:val="0"/>
        <w:rPr>
          <w:color w:val="000000" w:themeColor="text1"/>
        </w:rPr>
      </w:pPr>
      <w:r>
        <w:rPr>
          <w:color w:val="000000" w:themeColor="text1"/>
        </w:rPr>
        <w:t xml:space="preserve">Many </w:t>
      </w:r>
      <w:r w:rsidR="00E26215">
        <w:rPr>
          <w:color w:val="000000" w:themeColor="text1"/>
        </w:rPr>
        <w:t>Christians</w:t>
      </w:r>
      <w:r w:rsidR="00236421">
        <w:rPr>
          <w:color w:val="000000" w:themeColor="text1"/>
        </w:rPr>
        <w:t>, however,</w:t>
      </w:r>
      <w:r w:rsidR="00E26215">
        <w:rPr>
          <w:color w:val="000000" w:themeColor="text1"/>
        </w:rPr>
        <w:t xml:space="preserve"> believe that homosexuality is a choice</w:t>
      </w:r>
      <w:r w:rsidR="00BE7120">
        <w:rPr>
          <w:color w:val="000000" w:themeColor="text1"/>
        </w:rPr>
        <w:t>.</w:t>
      </w:r>
    </w:p>
    <w:p w14:paraId="4E3AFB49" w14:textId="154DF466" w:rsidR="00185E20" w:rsidRDefault="00185E20" w:rsidP="00185E20">
      <w:pPr>
        <w:widowControl w:val="0"/>
        <w:rPr>
          <w:color w:val="000000" w:themeColor="text1"/>
        </w:rPr>
      </w:pPr>
      <w:r>
        <w:rPr>
          <w:color w:val="000000" w:themeColor="text1"/>
        </w:rPr>
        <w:t>So,</w:t>
      </w:r>
      <w:r w:rsidRPr="006D1E92">
        <w:rPr>
          <w:color w:val="000000" w:themeColor="text1"/>
        </w:rPr>
        <w:t xml:space="preserve"> should homosexuality </w:t>
      </w:r>
      <w:r>
        <w:rPr>
          <w:color w:val="000000" w:themeColor="text1"/>
        </w:rPr>
        <w:t xml:space="preserve">be </w:t>
      </w:r>
      <w:r w:rsidRPr="006D1E92">
        <w:rPr>
          <w:color w:val="000000" w:themeColor="text1"/>
        </w:rPr>
        <w:t>a crime punishable by death</w:t>
      </w:r>
      <w:r>
        <w:rPr>
          <w:color w:val="000000" w:themeColor="text1"/>
        </w:rPr>
        <w:t>,</w:t>
      </w:r>
      <w:r w:rsidRPr="006D1E92">
        <w:rPr>
          <w:color w:val="000000" w:themeColor="text1"/>
        </w:rPr>
        <w:t xml:space="preserve"> such as still exist</w:t>
      </w:r>
      <w:r>
        <w:rPr>
          <w:color w:val="000000" w:themeColor="text1"/>
        </w:rPr>
        <w:t>s</w:t>
      </w:r>
      <w:r w:rsidRPr="006D1E92">
        <w:rPr>
          <w:color w:val="000000" w:themeColor="text1"/>
        </w:rPr>
        <w:t xml:space="preserve"> in parts of </w:t>
      </w:r>
      <w:r>
        <w:rPr>
          <w:color w:val="000000" w:themeColor="text1"/>
        </w:rPr>
        <w:t>the</w:t>
      </w:r>
      <w:r w:rsidRPr="006D1E92">
        <w:rPr>
          <w:color w:val="000000" w:themeColor="text1"/>
        </w:rPr>
        <w:t xml:space="preserve"> world today?</w:t>
      </w:r>
    </w:p>
    <w:p w14:paraId="623D3D8A" w14:textId="7C29A8CF" w:rsidR="00FE7FC7" w:rsidRDefault="00185E20" w:rsidP="00E5450E">
      <w:pPr>
        <w:widowControl w:val="0"/>
        <w:rPr>
          <w:color w:val="000000" w:themeColor="text1"/>
        </w:rPr>
      </w:pPr>
      <w:r>
        <w:rPr>
          <w:color w:val="000000" w:themeColor="text1"/>
        </w:rPr>
        <w:t xml:space="preserve">No, because </w:t>
      </w:r>
      <w:r w:rsidR="00755897">
        <w:rPr>
          <w:color w:val="000000" w:themeColor="text1"/>
        </w:rPr>
        <w:t xml:space="preserve">I believe that </w:t>
      </w:r>
      <w:r w:rsidR="006D1E92" w:rsidRPr="006D1E92">
        <w:rPr>
          <w:color w:val="000000" w:themeColor="text1"/>
        </w:rPr>
        <w:t xml:space="preserve">God loves </w:t>
      </w:r>
      <w:proofErr w:type="gramStart"/>
      <w:r w:rsidR="006D1E92" w:rsidRPr="006D1E92">
        <w:rPr>
          <w:color w:val="000000" w:themeColor="text1"/>
        </w:rPr>
        <w:t>all of</w:t>
      </w:r>
      <w:proofErr w:type="gramEnd"/>
      <w:r w:rsidR="006D1E92" w:rsidRPr="006D1E92">
        <w:rPr>
          <w:color w:val="000000" w:themeColor="text1"/>
        </w:rPr>
        <w:t xml:space="preserve"> his creations, including those </w:t>
      </w:r>
      <w:r w:rsidR="00661917">
        <w:rPr>
          <w:color w:val="000000" w:themeColor="text1"/>
        </w:rPr>
        <w:t>who</w:t>
      </w:r>
      <w:r w:rsidR="006D1E92" w:rsidRPr="006D1E92">
        <w:rPr>
          <w:color w:val="000000" w:themeColor="text1"/>
        </w:rPr>
        <w:t xml:space="preserve"> are homosexual, as </w:t>
      </w:r>
      <w:r w:rsidR="00661917">
        <w:rPr>
          <w:color w:val="000000" w:themeColor="text1"/>
        </w:rPr>
        <w:t xml:space="preserve">heterosexual </w:t>
      </w:r>
      <w:r w:rsidR="006D1E92" w:rsidRPr="006D1E92">
        <w:rPr>
          <w:color w:val="000000" w:themeColor="text1"/>
        </w:rPr>
        <w:t>people should</w:t>
      </w:r>
      <w:r w:rsidR="00755897">
        <w:rPr>
          <w:color w:val="000000" w:themeColor="text1"/>
        </w:rPr>
        <w:t>,</w:t>
      </w:r>
      <w:r w:rsidR="006D1E92" w:rsidRPr="006D1E92">
        <w:rPr>
          <w:color w:val="000000" w:themeColor="text1"/>
        </w:rPr>
        <w:t xml:space="preserve"> too</w:t>
      </w:r>
      <w:r w:rsidR="006D1E92" w:rsidRPr="001B14F6">
        <w:rPr>
          <w:color w:val="000000" w:themeColor="text1"/>
        </w:rPr>
        <w:t>.</w:t>
      </w:r>
      <w:r w:rsidR="00661917" w:rsidRPr="001B14F6">
        <w:rPr>
          <w:color w:val="000000" w:themeColor="text1"/>
        </w:rPr>
        <w:t xml:space="preserve"> </w:t>
      </w:r>
      <w:r w:rsidR="006D1E92" w:rsidRPr="001B14F6">
        <w:rPr>
          <w:color w:val="000000" w:themeColor="text1"/>
        </w:rPr>
        <w:t>(</w:t>
      </w:r>
      <w:r w:rsidR="00661917" w:rsidRPr="001B14F6">
        <w:rPr>
          <w:color w:val="000000" w:themeColor="text1"/>
        </w:rPr>
        <w:t>Se</w:t>
      </w:r>
      <w:r w:rsidR="006D1E92" w:rsidRPr="001B14F6">
        <w:rPr>
          <w:color w:val="000000" w:themeColor="text1"/>
        </w:rPr>
        <w:t xml:space="preserve">e my book </w:t>
      </w:r>
      <w:r w:rsidR="006D1E92" w:rsidRPr="001B14F6">
        <w:rPr>
          <w:i/>
          <w:iCs/>
          <w:color w:val="000000" w:themeColor="text1"/>
        </w:rPr>
        <w:t>Expert Giver</w:t>
      </w:r>
      <w:r w:rsidR="00661917" w:rsidRPr="001B14F6">
        <w:rPr>
          <w:i/>
          <w:iCs/>
          <w:color w:val="000000" w:themeColor="text1"/>
        </w:rPr>
        <w:t>—N</w:t>
      </w:r>
      <w:r w:rsidR="006D1E92" w:rsidRPr="001B14F6">
        <w:rPr>
          <w:i/>
          <w:iCs/>
          <w:color w:val="000000" w:themeColor="text1"/>
        </w:rPr>
        <w:t xml:space="preserve">o </w:t>
      </w:r>
      <w:r w:rsidR="00661917" w:rsidRPr="001B14F6">
        <w:rPr>
          <w:i/>
          <w:iCs/>
          <w:color w:val="000000" w:themeColor="text1"/>
        </w:rPr>
        <w:t>Strings Attached</w:t>
      </w:r>
      <w:r w:rsidR="00661917" w:rsidRPr="001B14F6">
        <w:rPr>
          <w:color w:val="000000" w:themeColor="text1"/>
        </w:rPr>
        <w:t>,</w:t>
      </w:r>
      <w:r w:rsidR="006D1E92" w:rsidRPr="001B14F6">
        <w:rPr>
          <w:color w:val="000000" w:themeColor="text1"/>
        </w:rPr>
        <w:t xml:space="preserve"> pages 109</w:t>
      </w:r>
      <w:r w:rsidR="00661917" w:rsidRPr="001B14F6">
        <w:rPr>
          <w:color w:val="000000" w:themeColor="text1"/>
        </w:rPr>
        <w:t>–</w:t>
      </w:r>
      <w:r w:rsidR="006D1E92" w:rsidRPr="001B14F6">
        <w:rPr>
          <w:color w:val="000000" w:themeColor="text1"/>
        </w:rPr>
        <w:t>113</w:t>
      </w:r>
      <w:r w:rsidR="00661917" w:rsidRPr="001B14F6">
        <w:rPr>
          <w:color w:val="000000" w:themeColor="text1"/>
        </w:rPr>
        <w:t>.</w:t>
      </w:r>
      <w:r w:rsidR="006D1E92" w:rsidRPr="001B14F6">
        <w:rPr>
          <w:color w:val="000000" w:themeColor="text1"/>
        </w:rPr>
        <w:t>)</w:t>
      </w:r>
    </w:p>
    <w:p w14:paraId="0E723B02" w14:textId="77777777" w:rsidR="00C21A4D" w:rsidRDefault="00C21A4D" w:rsidP="00C21A4D">
      <w:pPr>
        <w:widowControl w:val="0"/>
        <w:rPr>
          <w:color w:val="000000" w:themeColor="text1"/>
        </w:rPr>
      </w:pPr>
      <w:r w:rsidRPr="006D1E92">
        <w:rPr>
          <w:color w:val="000000" w:themeColor="text1"/>
        </w:rPr>
        <w:t xml:space="preserve">Jesus </w:t>
      </w:r>
      <w:r>
        <w:rPr>
          <w:color w:val="000000" w:themeColor="text1"/>
        </w:rPr>
        <w:t xml:space="preserve">never </w:t>
      </w:r>
      <w:r w:rsidRPr="006D1E92">
        <w:rPr>
          <w:color w:val="000000" w:themeColor="text1"/>
        </w:rPr>
        <w:t xml:space="preserve">directly </w:t>
      </w:r>
      <w:r>
        <w:rPr>
          <w:color w:val="000000" w:themeColor="text1"/>
        </w:rPr>
        <w:t xml:space="preserve">refers to the subject of </w:t>
      </w:r>
      <w:r w:rsidRPr="006D1E92">
        <w:rPr>
          <w:color w:val="000000" w:themeColor="text1"/>
        </w:rPr>
        <w:t>homosexuality</w:t>
      </w:r>
      <w:r>
        <w:rPr>
          <w:color w:val="000000" w:themeColor="text1"/>
        </w:rPr>
        <w:t xml:space="preserve"> or even the word </w:t>
      </w:r>
      <w:r w:rsidRPr="00D22286">
        <w:rPr>
          <w:i/>
          <w:iCs/>
          <w:color w:val="000000" w:themeColor="text1"/>
        </w:rPr>
        <w:t>homosexuality</w:t>
      </w:r>
      <w:r>
        <w:rPr>
          <w:color w:val="000000" w:themeColor="text1"/>
        </w:rPr>
        <w:t xml:space="preserve">. </w:t>
      </w:r>
    </w:p>
    <w:p w14:paraId="0A63F6EE" w14:textId="379BA5B8" w:rsidR="00D22286" w:rsidRDefault="006D1E92" w:rsidP="00E5450E">
      <w:pPr>
        <w:widowControl w:val="0"/>
        <w:rPr>
          <w:color w:val="000000" w:themeColor="text1"/>
        </w:rPr>
      </w:pPr>
      <w:r w:rsidRPr="006D1E92">
        <w:rPr>
          <w:color w:val="000000" w:themeColor="text1"/>
        </w:rPr>
        <w:t xml:space="preserve">Jesus </w:t>
      </w:r>
      <w:r w:rsidR="00C21A4D">
        <w:rPr>
          <w:color w:val="000000" w:themeColor="text1"/>
        </w:rPr>
        <w:t xml:space="preserve">does, however, </w:t>
      </w:r>
      <w:r w:rsidRPr="006D1E92">
        <w:rPr>
          <w:color w:val="000000" w:themeColor="text1"/>
        </w:rPr>
        <w:t>mention avoiding sexual immorality</w:t>
      </w:r>
      <w:r w:rsidR="00C21A4D">
        <w:rPr>
          <w:color w:val="000000" w:themeColor="text1"/>
        </w:rPr>
        <w:t xml:space="preserve"> in general</w:t>
      </w:r>
      <w:r w:rsidRPr="006D1E92">
        <w:rPr>
          <w:color w:val="000000" w:themeColor="text1"/>
        </w:rPr>
        <w:t xml:space="preserve">, which </w:t>
      </w:r>
      <w:r w:rsidR="00D22286">
        <w:rPr>
          <w:color w:val="000000" w:themeColor="text1"/>
        </w:rPr>
        <w:t xml:space="preserve">in biblical terms </w:t>
      </w:r>
      <w:r w:rsidR="00D22286" w:rsidRPr="006D1E92">
        <w:rPr>
          <w:color w:val="000000" w:themeColor="text1"/>
        </w:rPr>
        <w:t>include</w:t>
      </w:r>
      <w:r w:rsidR="00D22286">
        <w:rPr>
          <w:color w:val="000000" w:themeColor="text1"/>
        </w:rPr>
        <w:t xml:space="preserve">d all sex outside of marriage—especially </w:t>
      </w:r>
      <w:r w:rsidR="00D22286" w:rsidRPr="006D1E92">
        <w:rPr>
          <w:color w:val="000000" w:themeColor="text1"/>
        </w:rPr>
        <w:t>adultery, bestiality</w:t>
      </w:r>
      <w:r w:rsidR="00D22286">
        <w:rPr>
          <w:color w:val="000000" w:themeColor="text1"/>
        </w:rPr>
        <w:t>,</w:t>
      </w:r>
      <w:r w:rsidR="00D22286" w:rsidRPr="006D1E92">
        <w:rPr>
          <w:color w:val="000000" w:themeColor="text1"/>
        </w:rPr>
        <w:t xml:space="preserve"> incest,</w:t>
      </w:r>
      <w:r w:rsidR="00D22286">
        <w:rPr>
          <w:color w:val="000000" w:themeColor="text1"/>
        </w:rPr>
        <w:t xml:space="preserve"> </w:t>
      </w:r>
      <w:r w:rsidR="00D22286" w:rsidRPr="006D1E92">
        <w:rPr>
          <w:color w:val="000000" w:themeColor="text1"/>
        </w:rPr>
        <w:t xml:space="preserve">molestation, </w:t>
      </w:r>
      <w:r w:rsidR="00D22286">
        <w:rPr>
          <w:color w:val="000000" w:themeColor="text1"/>
        </w:rPr>
        <w:t xml:space="preserve">pedophilia, </w:t>
      </w:r>
      <w:r w:rsidR="00D22286" w:rsidRPr="006D1E92">
        <w:rPr>
          <w:color w:val="000000" w:themeColor="text1"/>
        </w:rPr>
        <w:t>promiscuity, prostitution, and</w:t>
      </w:r>
      <w:r w:rsidR="00D22286">
        <w:rPr>
          <w:color w:val="000000" w:themeColor="text1"/>
        </w:rPr>
        <w:t xml:space="preserve"> </w:t>
      </w:r>
      <w:r w:rsidR="00D22286" w:rsidRPr="006D1E92">
        <w:rPr>
          <w:color w:val="000000" w:themeColor="text1"/>
        </w:rPr>
        <w:t>rape</w:t>
      </w:r>
      <w:r w:rsidR="00D22286">
        <w:rPr>
          <w:color w:val="000000" w:themeColor="text1"/>
        </w:rPr>
        <w:t>.</w:t>
      </w:r>
    </w:p>
    <w:p w14:paraId="42A63D33" w14:textId="0F6E0E9F" w:rsidR="00D22286" w:rsidRDefault="00D22286" w:rsidP="00E5450E">
      <w:pPr>
        <w:widowControl w:val="0"/>
        <w:rPr>
          <w:color w:val="000000" w:themeColor="text1"/>
        </w:rPr>
      </w:pPr>
      <w:r>
        <w:rPr>
          <w:color w:val="000000" w:themeColor="text1"/>
        </w:rPr>
        <w:t>S</w:t>
      </w:r>
      <w:r w:rsidRPr="006D1E92">
        <w:rPr>
          <w:color w:val="000000" w:themeColor="text1"/>
        </w:rPr>
        <w:t>exual immorality</w:t>
      </w:r>
      <w:r>
        <w:rPr>
          <w:color w:val="000000" w:themeColor="text1"/>
        </w:rPr>
        <w:t xml:space="preserve"> </w:t>
      </w:r>
      <w:r w:rsidR="006D1E92" w:rsidRPr="006D1E92">
        <w:rPr>
          <w:color w:val="000000" w:themeColor="text1"/>
        </w:rPr>
        <w:t>can apply to</w:t>
      </w:r>
      <w:r w:rsidR="00E5450E">
        <w:rPr>
          <w:color w:val="000000" w:themeColor="text1"/>
        </w:rPr>
        <w:t xml:space="preserve"> </w:t>
      </w:r>
      <w:r w:rsidR="006D1E92" w:rsidRPr="006D1E92">
        <w:rPr>
          <w:i/>
          <w:iCs/>
          <w:color w:val="000000" w:themeColor="text1"/>
        </w:rPr>
        <w:t>both</w:t>
      </w:r>
      <w:r w:rsidR="00E5450E">
        <w:rPr>
          <w:color w:val="000000" w:themeColor="text1"/>
        </w:rPr>
        <w:t xml:space="preserve"> </w:t>
      </w:r>
      <w:r w:rsidR="00A70328">
        <w:rPr>
          <w:color w:val="000000" w:themeColor="text1"/>
        </w:rPr>
        <w:t xml:space="preserve">heterosexual </w:t>
      </w:r>
      <w:r w:rsidR="006D1E92" w:rsidRPr="006D1E92">
        <w:rPr>
          <w:color w:val="000000" w:themeColor="text1"/>
        </w:rPr>
        <w:t>and homosexual people</w:t>
      </w:r>
      <w:r>
        <w:rPr>
          <w:color w:val="000000" w:themeColor="text1"/>
        </w:rPr>
        <w:t>.</w:t>
      </w:r>
    </w:p>
    <w:p w14:paraId="339419CA" w14:textId="77777777" w:rsidR="00583071" w:rsidRPr="00C45445" w:rsidRDefault="00583071" w:rsidP="00583071">
      <w:pPr>
        <w:widowControl w:val="0"/>
      </w:pPr>
      <w:r w:rsidRPr="00C45445">
        <w:t xml:space="preserve">Are most </w:t>
      </w:r>
      <w:r>
        <w:t>heterosexual</w:t>
      </w:r>
      <w:r w:rsidRPr="00C45445">
        <w:t xml:space="preserve"> people </w:t>
      </w:r>
      <w:r>
        <w:t>innocent</w:t>
      </w:r>
      <w:r w:rsidRPr="00C45445">
        <w:t xml:space="preserve"> of sexual immorality?</w:t>
      </w:r>
    </w:p>
    <w:p w14:paraId="0C33A02A" w14:textId="77777777" w:rsidR="00583071" w:rsidRDefault="00583071" w:rsidP="00E5450E">
      <w:pPr>
        <w:widowControl w:val="0"/>
        <w:rPr>
          <w:color w:val="000000" w:themeColor="text1"/>
        </w:rPr>
      </w:pPr>
    </w:p>
    <w:p w14:paraId="17CC780E" w14:textId="20E6DB15" w:rsidR="006D1E92" w:rsidRDefault="006D1E92" w:rsidP="0024629F">
      <w:pPr>
        <w:keepNext/>
        <w:keepLines/>
        <w:widowControl w:val="0"/>
        <w:rPr>
          <w:color w:val="000000" w:themeColor="text1"/>
        </w:rPr>
      </w:pPr>
      <w:r w:rsidRPr="006D1E92">
        <w:rPr>
          <w:color w:val="000000" w:themeColor="text1"/>
        </w:rPr>
        <w:t xml:space="preserve">John 8:4-7 </w:t>
      </w:r>
      <w:r w:rsidR="0024629F">
        <w:rPr>
          <w:color w:val="000000" w:themeColor="text1"/>
        </w:rPr>
        <w:t>states:</w:t>
      </w:r>
    </w:p>
    <w:p w14:paraId="536F7B96" w14:textId="77777777" w:rsidR="0024629F" w:rsidRPr="006D1E92" w:rsidRDefault="0024629F" w:rsidP="0024629F">
      <w:pPr>
        <w:widowControl w:val="0"/>
        <w:spacing w:line="240" w:lineRule="auto"/>
        <w:rPr>
          <w:color w:val="000000" w:themeColor="text1"/>
        </w:rPr>
      </w:pPr>
    </w:p>
    <w:p w14:paraId="490E4C58" w14:textId="2DC5BD6F" w:rsidR="00FE7FC7" w:rsidRDefault="006D1E92" w:rsidP="0024629F">
      <w:pPr>
        <w:pStyle w:val="Extract"/>
      </w:pPr>
      <w:r w:rsidRPr="006D1E92">
        <w:t>“Teacher,” they said to Jesus, “this woman was caught in the act of adultery. The law of Moses says to stone her. What do you say</w:t>
      </w:r>
      <w:r w:rsidR="0004146C" w:rsidRPr="006D1E92">
        <w:t>?” …</w:t>
      </w:r>
      <w:r w:rsidRPr="006D1E92">
        <w:t>. Jesus said, “All right, but let the one who has never sinned throw the first stone!”</w:t>
      </w:r>
      <w:r w:rsidR="0024629F" w:rsidRPr="0024629F">
        <w:t xml:space="preserve"> </w:t>
      </w:r>
      <w:r w:rsidR="0024629F">
        <w:t>(</w:t>
      </w:r>
      <w:r w:rsidR="0024629F" w:rsidRPr="006D1E92">
        <w:t>NLT</w:t>
      </w:r>
      <w:r w:rsidR="0024629F">
        <w:t>)</w:t>
      </w:r>
    </w:p>
    <w:p w14:paraId="2952150E" w14:textId="476000DF" w:rsidR="00872040" w:rsidRDefault="00872040" w:rsidP="00E5450E">
      <w:pPr>
        <w:widowControl w:val="0"/>
        <w:rPr>
          <w:color w:val="000000" w:themeColor="text1"/>
        </w:rPr>
      </w:pPr>
    </w:p>
    <w:p w14:paraId="41F1264D" w14:textId="5731AF46" w:rsidR="006D1E92" w:rsidRDefault="006D1E92" w:rsidP="00E5450E">
      <w:pPr>
        <w:widowControl w:val="0"/>
        <w:rPr>
          <w:color w:val="000000" w:themeColor="text1"/>
        </w:rPr>
      </w:pPr>
      <w:r w:rsidRPr="006D1E92">
        <w:rPr>
          <w:color w:val="000000" w:themeColor="text1"/>
        </w:rPr>
        <w:t xml:space="preserve">Romans 13:8-10 </w:t>
      </w:r>
      <w:r w:rsidR="0024629F">
        <w:rPr>
          <w:color w:val="000000" w:themeColor="text1"/>
        </w:rPr>
        <w:t xml:space="preserve">states: </w:t>
      </w:r>
    </w:p>
    <w:p w14:paraId="281DF1B1" w14:textId="77777777" w:rsidR="0024629F" w:rsidRPr="006D1E92" w:rsidRDefault="0024629F" w:rsidP="0024629F">
      <w:pPr>
        <w:widowControl w:val="0"/>
        <w:spacing w:line="240" w:lineRule="auto"/>
        <w:rPr>
          <w:color w:val="000000" w:themeColor="text1"/>
        </w:rPr>
      </w:pPr>
    </w:p>
    <w:p w14:paraId="6F04EB1A" w14:textId="1400DDBC" w:rsidR="00FE7FC7" w:rsidRPr="0024629F" w:rsidRDefault="006D1E92" w:rsidP="0024629F">
      <w:pPr>
        <w:pStyle w:val="Extract"/>
      </w:pPr>
      <w:r w:rsidRPr="0024629F">
        <w:t>Ow</w:t>
      </w:r>
      <w:r w:rsidR="00C21A4D">
        <w:t>e</w:t>
      </w:r>
      <w:r w:rsidRPr="0024629F">
        <w:t xml:space="preserve"> nothing to anyone</w:t>
      </w:r>
      <w:r w:rsidR="00C21A4D">
        <w:t>—</w:t>
      </w:r>
      <w:r w:rsidRPr="0024629F">
        <w:t>except for your obligation to love one another. If you love your neighbor, you will fulf</w:t>
      </w:r>
      <w:r w:rsidR="007D1469">
        <w:t>i</w:t>
      </w:r>
      <w:r w:rsidRPr="0024629F">
        <w:t>ll the requirements of God’s law. For the commandments say, “You must not commit adultery, you must not murder. You must not steal. You must not covet. These</w:t>
      </w:r>
      <w:r w:rsidR="007D1469">
        <w:t>—</w:t>
      </w:r>
      <w:r w:rsidRPr="0024629F">
        <w:t>and other such commandments</w:t>
      </w:r>
      <w:r w:rsidR="007D1469">
        <w:t>—</w:t>
      </w:r>
      <w:r w:rsidRPr="0024629F">
        <w:t>are summed up in this one commandment: “Love your neighbor as yourself.” Love does no wrong to others, so love fulf</w:t>
      </w:r>
      <w:r w:rsidR="004D1347">
        <w:t>i</w:t>
      </w:r>
      <w:r w:rsidRPr="0024629F">
        <w:t>lls the requirements of God’s law.</w:t>
      </w:r>
      <w:r w:rsidR="0024629F" w:rsidRPr="0024629F">
        <w:t xml:space="preserve"> (NLT)</w:t>
      </w:r>
    </w:p>
    <w:p w14:paraId="2ABC3823" w14:textId="77777777" w:rsidR="00FE7FC7" w:rsidRDefault="00FE7FC7" w:rsidP="00E5450E">
      <w:pPr>
        <w:widowControl w:val="0"/>
        <w:rPr>
          <w:color w:val="000000" w:themeColor="text1"/>
        </w:rPr>
      </w:pPr>
    </w:p>
    <w:p w14:paraId="59D1EF53" w14:textId="5B5C07E3" w:rsidR="00583071" w:rsidRDefault="006D1E92" w:rsidP="00583071">
      <w:pPr>
        <w:widowControl w:val="0"/>
        <w:rPr>
          <w:color w:val="000000" w:themeColor="text1"/>
        </w:rPr>
      </w:pPr>
      <w:r w:rsidRPr="006D1E92">
        <w:rPr>
          <w:color w:val="000000" w:themeColor="text1"/>
        </w:rPr>
        <w:t>Jesus told us not to judge others.</w:t>
      </w:r>
    </w:p>
    <w:p w14:paraId="687AA599" w14:textId="2C60A7BA" w:rsidR="00FE7FC7" w:rsidRDefault="006D1E92" w:rsidP="00E5450E">
      <w:pPr>
        <w:widowControl w:val="0"/>
        <w:rPr>
          <w:color w:val="000000" w:themeColor="text1"/>
        </w:rPr>
      </w:pPr>
      <w:r w:rsidRPr="006D1E92">
        <w:rPr>
          <w:color w:val="000000" w:themeColor="text1"/>
        </w:rPr>
        <w:t xml:space="preserve">Luke 6:37 </w:t>
      </w:r>
      <w:r w:rsidR="0024629F">
        <w:rPr>
          <w:color w:val="000000" w:themeColor="text1"/>
        </w:rPr>
        <w:t>states: “</w:t>
      </w:r>
      <w:r w:rsidRPr="006D1E92">
        <w:rPr>
          <w:color w:val="000000" w:themeColor="text1"/>
        </w:rPr>
        <w:t>Do not judge others, and you will not be judged.</w:t>
      </w:r>
      <w:r w:rsidR="00FB6F7F">
        <w:rPr>
          <w:color w:val="000000" w:themeColor="text1"/>
        </w:rPr>
        <w:t xml:space="preserve"> </w:t>
      </w:r>
      <w:r w:rsidRPr="006D1E92">
        <w:rPr>
          <w:color w:val="000000" w:themeColor="text1"/>
        </w:rPr>
        <w:t>Do not condemn others, or it will all come back against you</w:t>
      </w:r>
      <w:r w:rsidR="0024629F">
        <w:rPr>
          <w:color w:val="000000" w:themeColor="text1"/>
        </w:rPr>
        <w:t>”</w:t>
      </w:r>
      <w:r w:rsidR="0024629F" w:rsidRPr="0024629F">
        <w:rPr>
          <w:color w:val="000000" w:themeColor="text1"/>
        </w:rPr>
        <w:t xml:space="preserve"> </w:t>
      </w:r>
      <w:r w:rsidR="0024629F">
        <w:rPr>
          <w:color w:val="000000" w:themeColor="text1"/>
        </w:rPr>
        <w:t>(</w:t>
      </w:r>
      <w:r w:rsidR="0024629F" w:rsidRPr="006D1E92">
        <w:rPr>
          <w:color w:val="000000" w:themeColor="text1"/>
        </w:rPr>
        <w:t>NLT</w:t>
      </w:r>
      <w:r w:rsidR="0024629F">
        <w:rPr>
          <w:color w:val="000000" w:themeColor="text1"/>
        </w:rPr>
        <w:t>).</w:t>
      </w:r>
    </w:p>
    <w:p w14:paraId="77B142A9" w14:textId="6D45F3D2" w:rsidR="00FE7FC7" w:rsidRDefault="006D1E92" w:rsidP="00E5450E">
      <w:pPr>
        <w:widowControl w:val="0"/>
        <w:rPr>
          <w:color w:val="000000" w:themeColor="text1"/>
        </w:rPr>
      </w:pPr>
      <w:r w:rsidRPr="006D1E92">
        <w:rPr>
          <w:color w:val="000000" w:themeColor="text1"/>
        </w:rPr>
        <w:t>Matthew 7:1-2</w:t>
      </w:r>
      <w:r w:rsidR="00C21A4D">
        <w:rPr>
          <w:color w:val="000000" w:themeColor="text1"/>
        </w:rPr>
        <w:t xml:space="preserve"> states: “</w:t>
      </w:r>
      <w:r w:rsidRPr="006D1E92">
        <w:rPr>
          <w:color w:val="000000" w:themeColor="text1"/>
        </w:rPr>
        <w:t>Do not judge others, and you will not be judged. For you will be treated as you treat others. The standard you use in judging is the standard by which you will be judged</w:t>
      </w:r>
      <w:r w:rsidR="00C21A4D">
        <w:rPr>
          <w:color w:val="000000" w:themeColor="text1"/>
        </w:rPr>
        <w:t>”</w:t>
      </w:r>
      <w:r w:rsidR="00C21A4D" w:rsidRPr="00C21A4D">
        <w:rPr>
          <w:color w:val="000000" w:themeColor="text1"/>
        </w:rPr>
        <w:t xml:space="preserve"> </w:t>
      </w:r>
      <w:r w:rsidR="00C21A4D">
        <w:rPr>
          <w:color w:val="000000" w:themeColor="text1"/>
        </w:rPr>
        <w:t>(</w:t>
      </w:r>
      <w:r w:rsidR="00C21A4D" w:rsidRPr="006D1E92">
        <w:rPr>
          <w:color w:val="000000" w:themeColor="text1"/>
        </w:rPr>
        <w:t>NLT</w:t>
      </w:r>
      <w:r w:rsidR="00C21A4D">
        <w:rPr>
          <w:color w:val="000000" w:themeColor="text1"/>
        </w:rPr>
        <w:t>).</w:t>
      </w:r>
    </w:p>
    <w:p w14:paraId="1BA76712" w14:textId="4AA38905" w:rsidR="004D1347" w:rsidRDefault="006D1E92" w:rsidP="00E5450E">
      <w:pPr>
        <w:widowControl w:val="0"/>
        <w:rPr>
          <w:color w:val="000000" w:themeColor="text1"/>
        </w:rPr>
      </w:pPr>
      <w:r w:rsidRPr="006D1E92">
        <w:rPr>
          <w:color w:val="000000" w:themeColor="text1"/>
        </w:rPr>
        <w:t>Who are we to judge?</w:t>
      </w:r>
      <w:r w:rsidR="00FB6F7F">
        <w:rPr>
          <w:color w:val="000000" w:themeColor="text1"/>
        </w:rPr>
        <w:t xml:space="preserve"> </w:t>
      </w:r>
    </w:p>
    <w:p w14:paraId="7ECC5BCE" w14:textId="4F112EEF" w:rsidR="00583071" w:rsidRPr="00583071" w:rsidRDefault="00583071" w:rsidP="00583071">
      <w:pPr>
        <w:widowControl w:val="0"/>
      </w:pPr>
      <w:r w:rsidRPr="00C45445">
        <w:t>Many Christians fail in this department.</w:t>
      </w:r>
    </w:p>
    <w:p w14:paraId="7C6D3A18" w14:textId="77777777" w:rsidR="00583071" w:rsidRPr="00C45445" w:rsidRDefault="00583071" w:rsidP="00583071">
      <w:pPr>
        <w:widowControl w:val="0"/>
      </w:pPr>
      <w:r w:rsidRPr="00C45445">
        <w:t xml:space="preserve">Human beings don’t like being around other people who make them feel uncomfortable </w:t>
      </w:r>
      <w:r>
        <w:t>because they are</w:t>
      </w:r>
      <w:r w:rsidRPr="00C45445">
        <w:t xml:space="preserve"> different than themselves.</w:t>
      </w:r>
    </w:p>
    <w:p w14:paraId="055A9DAA" w14:textId="77777777" w:rsidR="00583071" w:rsidRDefault="00583071" w:rsidP="00583071">
      <w:pPr>
        <w:widowControl w:val="0"/>
      </w:pPr>
      <w:r w:rsidRPr="00C45445">
        <w:t>Th</w:t>
      </w:r>
      <w:r>
        <w:t>is</w:t>
      </w:r>
      <w:r w:rsidRPr="00C45445">
        <w:t xml:space="preserve"> includes </w:t>
      </w:r>
      <w:r>
        <w:t xml:space="preserve">heterosexual people who feel uncomfortable around </w:t>
      </w:r>
      <w:r w:rsidRPr="00C45445">
        <w:t>homosexual people</w:t>
      </w:r>
      <w:r>
        <w:t>.</w:t>
      </w:r>
    </w:p>
    <w:p w14:paraId="005F2873" w14:textId="77777777" w:rsidR="00583071" w:rsidRDefault="00583071" w:rsidP="00583071">
      <w:pPr>
        <w:widowControl w:val="0"/>
      </w:pPr>
      <w:r>
        <w:t xml:space="preserve">Some </w:t>
      </w:r>
      <w:r w:rsidRPr="00C45445">
        <w:t xml:space="preserve">people </w:t>
      </w:r>
      <w:r>
        <w:t>feel uncomfortable around people of different races.</w:t>
      </w:r>
    </w:p>
    <w:p w14:paraId="5D9F8543" w14:textId="77777777" w:rsidR="00583071" w:rsidRDefault="00583071" w:rsidP="00583071">
      <w:pPr>
        <w:widowControl w:val="0"/>
      </w:pPr>
      <w:r w:rsidRPr="00C45445">
        <w:t xml:space="preserve">No person on Earth is perfect, so </w:t>
      </w:r>
      <w:r>
        <w:t>no one should judge anyone else.</w:t>
      </w:r>
    </w:p>
    <w:p w14:paraId="5E07E3B3" w14:textId="44AC28D6" w:rsidR="00872040" w:rsidRDefault="006D1E92" w:rsidP="00E5450E">
      <w:pPr>
        <w:widowControl w:val="0"/>
        <w:rPr>
          <w:color w:val="000000" w:themeColor="text1"/>
        </w:rPr>
      </w:pPr>
      <w:r w:rsidRPr="006D1E92">
        <w:rPr>
          <w:color w:val="000000" w:themeColor="text1"/>
        </w:rPr>
        <w:lastRenderedPageBreak/>
        <w:t>Live and let live.</w:t>
      </w:r>
    </w:p>
    <w:p w14:paraId="6296CE69" w14:textId="080B6D95" w:rsidR="00872040" w:rsidRDefault="006D1E92" w:rsidP="00E5450E">
      <w:pPr>
        <w:widowControl w:val="0"/>
        <w:rPr>
          <w:color w:val="000000" w:themeColor="text1"/>
        </w:rPr>
      </w:pPr>
      <w:r w:rsidRPr="006D1E92">
        <w:rPr>
          <w:color w:val="000000" w:themeColor="text1"/>
        </w:rPr>
        <w:t>We don’t have to like everyone, but we are commanded by God to love them.</w:t>
      </w:r>
    </w:p>
    <w:p w14:paraId="397794D7" w14:textId="0647C3B2" w:rsidR="00961D6D" w:rsidRDefault="00961D6D" w:rsidP="00E5450E">
      <w:pPr>
        <w:widowControl w:val="0"/>
        <w:rPr>
          <w:color w:val="000000" w:themeColor="text1"/>
        </w:rPr>
      </w:pPr>
      <w:r>
        <w:rPr>
          <w:color w:val="000000" w:themeColor="text1"/>
        </w:rPr>
        <w:t>Thus, our love for them will replace our dislike.</w:t>
      </w:r>
    </w:p>
    <w:p w14:paraId="25021F45" w14:textId="77777777" w:rsidR="00872040" w:rsidRDefault="006D1E92" w:rsidP="00E5450E">
      <w:pPr>
        <w:widowControl w:val="0"/>
        <w:rPr>
          <w:color w:val="000000" w:themeColor="text1"/>
        </w:rPr>
      </w:pPr>
      <w:r w:rsidRPr="006D1E92">
        <w:rPr>
          <w:color w:val="000000" w:themeColor="text1"/>
        </w:rPr>
        <w:t>Love your neighbor as yourself.</w:t>
      </w:r>
    </w:p>
    <w:p w14:paraId="21E7F85F" w14:textId="065EFB0B" w:rsidR="00872040" w:rsidRDefault="00020522" w:rsidP="00E5450E">
      <w:pPr>
        <w:widowControl w:val="0"/>
        <w:rPr>
          <w:color w:val="000000" w:themeColor="text1"/>
        </w:rPr>
      </w:pPr>
      <w:r>
        <w:rPr>
          <w:color w:val="000000" w:themeColor="text1"/>
        </w:rPr>
        <w:t>There are</w:t>
      </w:r>
      <w:r w:rsidR="006D1E92" w:rsidRPr="006D1E92">
        <w:rPr>
          <w:color w:val="000000" w:themeColor="text1"/>
        </w:rPr>
        <w:t xml:space="preserve"> people </w:t>
      </w:r>
      <w:r>
        <w:rPr>
          <w:color w:val="000000" w:themeColor="text1"/>
        </w:rPr>
        <w:t xml:space="preserve">who </w:t>
      </w:r>
      <w:r w:rsidR="006D1E92" w:rsidRPr="006D1E92">
        <w:rPr>
          <w:color w:val="000000" w:themeColor="text1"/>
        </w:rPr>
        <w:t xml:space="preserve">reject Christianity because </w:t>
      </w:r>
      <w:r w:rsidR="00C26631">
        <w:rPr>
          <w:color w:val="000000" w:themeColor="text1"/>
        </w:rPr>
        <w:t>of those</w:t>
      </w:r>
      <w:r w:rsidR="00583071">
        <w:rPr>
          <w:color w:val="000000" w:themeColor="text1"/>
        </w:rPr>
        <w:t xml:space="preserve"> heterosexual</w:t>
      </w:r>
      <w:r w:rsidR="00C26631">
        <w:rPr>
          <w:color w:val="000000" w:themeColor="text1"/>
        </w:rPr>
        <w:t xml:space="preserve"> </w:t>
      </w:r>
      <w:r w:rsidR="006D1E92" w:rsidRPr="006D1E92">
        <w:rPr>
          <w:color w:val="000000" w:themeColor="text1"/>
        </w:rPr>
        <w:t xml:space="preserve">Christians </w:t>
      </w:r>
      <w:r w:rsidR="00C26631">
        <w:rPr>
          <w:color w:val="000000" w:themeColor="text1"/>
        </w:rPr>
        <w:t>who judge and do not</w:t>
      </w:r>
      <w:r w:rsidR="006D1E92" w:rsidRPr="006D1E92">
        <w:rPr>
          <w:color w:val="000000" w:themeColor="text1"/>
        </w:rPr>
        <w:t xml:space="preserve"> love</w:t>
      </w:r>
      <w:r w:rsidR="00D85AB0">
        <w:rPr>
          <w:color w:val="000000" w:themeColor="text1"/>
        </w:rPr>
        <w:t xml:space="preserve"> homosexuals.</w:t>
      </w:r>
    </w:p>
    <w:p w14:paraId="64F350CA" w14:textId="3C84C133" w:rsidR="006D1E92" w:rsidRPr="006D1E92" w:rsidRDefault="006D1E92" w:rsidP="00E5450E">
      <w:pPr>
        <w:widowControl w:val="0"/>
        <w:rPr>
          <w:color w:val="000000" w:themeColor="text1"/>
        </w:rPr>
      </w:pPr>
      <w:r w:rsidRPr="006D1E92">
        <w:rPr>
          <w:color w:val="000000" w:themeColor="text1"/>
        </w:rPr>
        <w:t xml:space="preserve">If you </w:t>
      </w:r>
      <w:r w:rsidR="00E67CE0">
        <w:rPr>
          <w:color w:val="000000" w:themeColor="text1"/>
        </w:rPr>
        <w:t>avoid</w:t>
      </w:r>
      <w:r w:rsidRPr="006D1E92">
        <w:rPr>
          <w:color w:val="000000" w:themeColor="text1"/>
        </w:rPr>
        <w:t xml:space="preserve"> </w:t>
      </w:r>
      <w:r w:rsidR="00962037">
        <w:rPr>
          <w:color w:val="000000" w:themeColor="text1"/>
        </w:rPr>
        <w:t>homosexual individual</w:t>
      </w:r>
      <w:r w:rsidR="00B815DE">
        <w:rPr>
          <w:color w:val="000000" w:themeColor="text1"/>
        </w:rPr>
        <w:t>s</w:t>
      </w:r>
      <w:r w:rsidRPr="006D1E92">
        <w:rPr>
          <w:color w:val="000000" w:themeColor="text1"/>
        </w:rPr>
        <w:t>, are you judging and being unloving</w:t>
      </w:r>
      <w:r w:rsidR="00B815DE">
        <w:rPr>
          <w:color w:val="000000" w:themeColor="text1"/>
        </w:rPr>
        <w:t xml:space="preserve"> toward them</w:t>
      </w:r>
      <w:r w:rsidRPr="006D1E92">
        <w:rPr>
          <w:color w:val="000000" w:themeColor="text1"/>
        </w:rPr>
        <w:t>?</w:t>
      </w:r>
    </w:p>
    <w:p w14:paraId="656F3CA2" w14:textId="542DC4FE" w:rsidR="006D1E92" w:rsidRPr="006D1E92" w:rsidRDefault="00E67CE0" w:rsidP="00E5450E">
      <w:pPr>
        <w:widowControl w:val="0"/>
        <w:rPr>
          <w:color w:val="000000" w:themeColor="text1"/>
        </w:rPr>
      </w:pPr>
      <w:r>
        <w:rPr>
          <w:color w:val="000000" w:themeColor="text1"/>
        </w:rPr>
        <w:t>Are you then</w:t>
      </w:r>
      <w:r w:rsidR="006D1E92" w:rsidRPr="006D1E92">
        <w:rPr>
          <w:color w:val="000000" w:themeColor="text1"/>
        </w:rPr>
        <w:t xml:space="preserve"> turning your brother away from </w:t>
      </w:r>
      <w:r w:rsidR="0004146C" w:rsidRPr="006D1E92">
        <w:rPr>
          <w:color w:val="000000" w:themeColor="text1"/>
        </w:rPr>
        <w:t>God because</w:t>
      </w:r>
      <w:r w:rsidR="006D1E92" w:rsidRPr="006D1E92">
        <w:rPr>
          <w:color w:val="000000" w:themeColor="text1"/>
        </w:rPr>
        <w:t xml:space="preserve"> you claim to represent God?</w:t>
      </w:r>
    </w:p>
    <w:p w14:paraId="03C0C00F" w14:textId="58CCCBBE" w:rsidR="006D1E92" w:rsidRPr="006D1E92" w:rsidRDefault="006D1E92" w:rsidP="00E5450E">
      <w:pPr>
        <w:widowControl w:val="0"/>
        <w:rPr>
          <w:color w:val="000000" w:themeColor="text1"/>
        </w:rPr>
      </w:pPr>
      <w:r w:rsidRPr="006D1E92">
        <w:rPr>
          <w:color w:val="000000" w:themeColor="text1"/>
        </w:rPr>
        <w:t xml:space="preserve">Is it your job or God’s job to address or correct those </w:t>
      </w:r>
      <w:r w:rsidR="003F111C">
        <w:rPr>
          <w:color w:val="000000" w:themeColor="text1"/>
        </w:rPr>
        <w:t>whom you</w:t>
      </w:r>
      <w:r w:rsidRPr="006D1E92">
        <w:rPr>
          <w:color w:val="000000" w:themeColor="text1"/>
        </w:rPr>
        <w:t xml:space="preserve"> judg</w:t>
      </w:r>
      <w:r w:rsidR="003F111C">
        <w:rPr>
          <w:color w:val="000000" w:themeColor="text1"/>
        </w:rPr>
        <w:t>e</w:t>
      </w:r>
      <w:r w:rsidRPr="006D1E92">
        <w:rPr>
          <w:color w:val="000000" w:themeColor="text1"/>
        </w:rPr>
        <w:t xml:space="preserve"> as wrong?</w:t>
      </w:r>
    </w:p>
    <w:p w14:paraId="3B7A18A9" w14:textId="77777777" w:rsidR="00FE7FC7" w:rsidRDefault="006D1E92" w:rsidP="00E5450E">
      <w:pPr>
        <w:widowControl w:val="0"/>
        <w:rPr>
          <w:color w:val="000000" w:themeColor="text1"/>
        </w:rPr>
      </w:pPr>
      <w:r w:rsidRPr="006D1E92">
        <w:rPr>
          <w:color w:val="000000" w:themeColor="text1"/>
        </w:rPr>
        <w:t>Are you trying to play the role of God?</w:t>
      </w:r>
    </w:p>
    <w:p w14:paraId="35178D51" w14:textId="2EBBA608" w:rsidR="006D1E92" w:rsidRPr="006D1E92" w:rsidRDefault="006D1E92" w:rsidP="00E5450E">
      <w:pPr>
        <w:widowControl w:val="0"/>
        <w:rPr>
          <w:color w:val="000000" w:themeColor="text1"/>
        </w:rPr>
      </w:pPr>
      <w:r w:rsidRPr="006D1E92">
        <w:rPr>
          <w:color w:val="000000" w:themeColor="text1"/>
        </w:rPr>
        <w:t xml:space="preserve">Here is something for </w:t>
      </w:r>
      <w:r w:rsidR="00964B0B">
        <w:rPr>
          <w:color w:val="000000" w:themeColor="text1"/>
        </w:rPr>
        <w:t xml:space="preserve">homosexual </w:t>
      </w:r>
      <w:r w:rsidRPr="006D1E92">
        <w:rPr>
          <w:color w:val="000000" w:themeColor="text1"/>
        </w:rPr>
        <w:t xml:space="preserve">people </w:t>
      </w:r>
      <w:r w:rsidR="00001850">
        <w:rPr>
          <w:color w:val="000000" w:themeColor="text1"/>
        </w:rPr>
        <w:t>to consider who</w:t>
      </w:r>
      <w:r w:rsidRPr="006D1E92">
        <w:rPr>
          <w:color w:val="000000" w:themeColor="text1"/>
        </w:rPr>
        <w:t xml:space="preserve"> are or have been persecuted</w:t>
      </w:r>
      <w:r w:rsidR="00001850">
        <w:rPr>
          <w:color w:val="000000" w:themeColor="text1"/>
        </w:rPr>
        <w:t xml:space="preserve"> because of their sexual identity</w:t>
      </w:r>
      <w:r w:rsidRPr="006D1E92">
        <w:rPr>
          <w:color w:val="000000" w:themeColor="text1"/>
        </w:rPr>
        <w:t>:</w:t>
      </w:r>
    </w:p>
    <w:p w14:paraId="22ECA869" w14:textId="4734E6DE" w:rsidR="00FE7FC7" w:rsidRDefault="00964B0B" w:rsidP="00E5450E">
      <w:pPr>
        <w:widowControl w:val="0"/>
        <w:rPr>
          <w:color w:val="000000" w:themeColor="text1"/>
        </w:rPr>
      </w:pPr>
      <w:r>
        <w:rPr>
          <w:color w:val="000000" w:themeColor="text1"/>
        </w:rPr>
        <w:t xml:space="preserve">In </w:t>
      </w:r>
      <w:r w:rsidR="006D1E92" w:rsidRPr="006D1E92">
        <w:rPr>
          <w:color w:val="000000" w:themeColor="text1"/>
        </w:rPr>
        <w:t>Romans 13:14</w:t>
      </w:r>
      <w:r>
        <w:rPr>
          <w:color w:val="000000" w:themeColor="text1"/>
        </w:rPr>
        <w:t>, Paul</w:t>
      </w:r>
      <w:r w:rsidR="006D1E92" w:rsidRPr="006D1E92">
        <w:rPr>
          <w:color w:val="000000" w:themeColor="text1"/>
        </w:rPr>
        <w:t xml:space="preserve"> </w:t>
      </w:r>
      <w:r w:rsidR="00F25A47">
        <w:rPr>
          <w:color w:val="000000" w:themeColor="text1"/>
        </w:rPr>
        <w:t>wrote about persecutors</w:t>
      </w:r>
      <w:r>
        <w:rPr>
          <w:color w:val="000000" w:themeColor="text1"/>
        </w:rPr>
        <w:t>, “</w:t>
      </w:r>
      <w:r w:rsidR="006D1E92" w:rsidRPr="006D1E92">
        <w:rPr>
          <w:color w:val="000000" w:themeColor="text1"/>
        </w:rPr>
        <w:t>Bless those who persecute you.</w:t>
      </w:r>
      <w:r w:rsidR="00FB6F7F">
        <w:rPr>
          <w:color w:val="000000" w:themeColor="text1"/>
        </w:rPr>
        <w:t xml:space="preserve"> </w:t>
      </w:r>
      <w:r w:rsidR="006D1E92" w:rsidRPr="006D1E92">
        <w:rPr>
          <w:color w:val="000000" w:themeColor="text1"/>
        </w:rPr>
        <w:t>Don’t curse them; pray that God will bless them</w:t>
      </w:r>
      <w:r>
        <w:rPr>
          <w:color w:val="000000" w:themeColor="text1"/>
        </w:rPr>
        <w:t>”</w:t>
      </w:r>
      <w:r w:rsidRPr="00964B0B">
        <w:rPr>
          <w:color w:val="000000" w:themeColor="text1"/>
        </w:rPr>
        <w:t xml:space="preserve"> </w:t>
      </w:r>
      <w:r>
        <w:rPr>
          <w:color w:val="000000" w:themeColor="text1"/>
        </w:rPr>
        <w:t>(</w:t>
      </w:r>
      <w:r w:rsidRPr="006D1E92">
        <w:rPr>
          <w:color w:val="000000" w:themeColor="text1"/>
        </w:rPr>
        <w:t>NLT</w:t>
      </w:r>
      <w:r>
        <w:rPr>
          <w:color w:val="000000" w:themeColor="text1"/>
        </w:rPr>
        <w:t>).</w:t>
      </w:r>
    </w:p>
    <w:p w14:paraId="224B3E09" w14:textId="46A1EA77" w:rsidR="006D1E92" w:rsidRDefault="00F25A47" w:rsidP="00E5450E">
      <w:pPr>
        <w:widowControl w:val="0"/>
        <w:rPr>
          <w:color w:val="000000" w:themeColor="text1"/>
        </w:rPr>
      </w:pPr>
      <w:r>
        <w:rPr>
          <w:color w:val="000000" w:themeColor="text1"/>
        </w:rPr>
        <w:t xml:space="preserve">In </w:t>
      </w:r>
      <w:r w:rsidRPr="006D1E92">
        <w:rPr>
          <w:color w:val="000000" w:themeColor="text1"/>
        </w:rPr>
        <w:t>1 Corinthians 13:1-7</w:t>
      </w:r>
      <w:r>
        <w:rPr>
          <w:color w:val="000000" w:themeColor="text1"/>
        </w:rPr>
        <w:t xml:space="preserve">, </w:t>
      </w:r>
      <w:r w:rsidR="006D1E92" w:rsidRPr="006D1E92">
        <w:rPr>
          <w:color w:val="000000" w:themeColor="text1"/>
        </w:rPr>
        <w:t>Paul wr</w:t>
      </w:r>
      <w:r>
        <w:rPr>
          <w:color w:val="000000" w:themeColor="text1"/>
        </w:rPr>
        <w:t>ote</w:t>
      </w:r>
      <w:r w:rsidR="006D1E92" w:rsidRPr="006D1E92">
        <w:rPr>
          <w:color w:val="000000" w:themeColor="text1"/>
        </w:rPr>
        <w:t xml:space="preserve"> about love:</w:t>
      </w:r>
    </w:p>
    <w:p w14:paraId="4CACA262" w14:textId="77777777" w:rsidR="00F25A47" w:rsidRPr="006D1E92" w:rsidRDefault="00F25A47" w:rsidP="00001850">
      <w:pPr>
        <w:widowControl w:val="0"/>
        <w:spacing w:line="240" w:lineRule="auto"/>
        <w:rPr>
          <w:color w:val="000000" w:themeColor="text1"/>
        </w:rPr>
      </w:pPr>
    </w:p>
    <w:p w14:paraId="1B742F61" w14:textId="037FD7B7" w:rsidR="005B1107" w:rsidRDefault="006D1E92" w:rsidP="00F25A47">
      <w:pPr>
        <w:pStyle w:val="Extract"/>
        <w:ind w:firstLine="360"/>
      </w:pPr>
      <w:r w:rsidRPr="006D1E92">
        <w:t>If I had the gift of prophecy, and if I understood all of God’s secret plans and possessed all knowledge, and if I had such faith that could move mountains, but didn’t love others, I would be nothing.</w:t>
      </w:r>
      <w:r w:rsidR="00210FA5">
        <w:t>…</w:t>
      </w:r>
    </w:p>
    <w:p w14:paraId="689E2616" w14:textId="760C8B19" w:rsidR="005B1107" w:rsidRDefault="006D1E92" w:rsidP="00F25A47">
      <w:pPr>
        <w:pStyle w:val="Extract"/>
        <w:ind w:firstLine="360"/>
      </w:pPr>
      <w:r w:rsidRPr="006D1E92">
        <w:t>Love is patient and kind. Love is not jealous or boastful or proud or rude. It does not demand its own way. It is not irritable, and it keeps no record of being wronged. It does not rejoice about injustice but rejoices whenever the truth wins out. Love never gives up, never loses faith, is always hopeful, and endures through every circumstance.</w:t>
      </w:r>
      <w:r w:rsidR="00210FA5">
        <w:t>…</w:t>
      </w:r>
    </w:p>
    <w:p w14:paraId="6B11679E" w14:textId="5C983C44" w:rsidR="00F25A47" w:rsidRPr="00F25A47" w:rsidRDefault="006D1E92" w:rsidP="00F25A47">
      <w:pPr>
        <w:pStyle w:val="Extract"/>
        <w:ind w:firstLine="360"/>
      </w:pPr>
      <w:r w:rsidRPr="006D1E92">
        <w:t>Three things will last forever</w:t>
      </w:r>
      <w:r w:rsidR="00210FA5">
        <w:t>—</w:t>
      </w:r>
      <w:r w:rsidRPr="006D1E92">
        <w:t>faith, hope, and love</w:t>
      </w:r>
      <w:r w:rsidR="00210FA5">
        <w:t>—</w:t>
      </w:r>
      <w:r w:rsidRPr="006D1E92">
        <w:t>and the greatest of these is love.</w:t>
      </w:r>
      <w:r w:rsidR="00F25A47" w:rsidRPr="00F25A47">
        <w:t xml:space="preserve"> (NLT)</w:t>
      </w:r>
    </w:p>
    <w:p w14:paraId="04C8F4A0" w14:textId="6C05887A" w:rsidR="00872040" w:rsidRDefault="00872040" w:rsidP="00BA2E68">
      <w:pPr>
        <w:widowControl w:val="0"/>
        <w:rPr>
          <w:color w:val="000000" w:themeColor="text1"/>
        </w:rPr>
      </w:pPr>
    </w:p>
    <w:sectPr w:rsidR="0087204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53393" w14:textId="77777777" w:rsidR="006A137F" w:rsidRDefault="006A137F" w:rsidP="008E26D4">
      <w:pPr>
        <w:spacing w:line="240" w:lineRule="auto"/>
      </w:pPr>
      <w:r>
        <w:separator/>
      </w:r>
    </w:p>
  </w:endnote>
  <w:endnote w:type="continuationSeparator" w:id="0">
    <w:p w14:paraId="2743CF64" w14:textId="77777777" w:rsidR="006A137F" w:rsidRDefault="006A137F"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8535115"/>
      <w:docPartObj>
        <w:docPartGallery w:val="Page Numbers (Bottom of Page)"/>
        <w:docPartUnique/>
      </w:docPartObj>
    </w:sdtPr>
    <w:sdtEndPr>
      <w:rPr>
        <w:rStyle w:val="PageNumber"/>
      </w:rPr>
    </w:sdtEndPr>
    <w:sdtContent>
      <w:p w14:paraId="5488AF7F" w14:textId="77777777" w:rsidR="00FE7FC7"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2039629C"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965361"/>
      <w:docPartObj>
        <w:docPartGallery w:val="Page Numbers (Bottom of Page)"/>
        <w:docPartUnique/>
      </w:docPartObj>
    </w:sdtPr>
    <w:sdtEndPr>
      <w:rPr>
        <w:rStyle w:val="PageNumber"/>
      </w:rPr>
    </w:sdtEndPr>
    <w:sdtContent>
      <w:p w14:paraId="0B04C8BF" w14:textId="77777777" w:rsidR="00FE7FC7"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1AC17727" w:rsidR="003237D0" w:rsidRDefault="003237D0" w:rsidP="003237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54D7" w14:textId="77777777" w:rsidR="003237D0" w:rsidRDefault="0032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B37BF" w14:textId="77777777" w:rsidR="006A137F" w:rsidRDefault="006A137F" w:rsidP="008E26D4">
      <w:pPr>
        <w:spacing w:line="240" w:lineRule="auto"/>
        <w:ind w:firstLine="0"/>
      </w:pPr>
      <w:r>
        <w:separator/>
      </w:r>
    </w:p>
  </w:footnote>
  <w:footnote w:type="continuationSeparator" w:id="0">
    <w:p w14:paraId="655DE4EE" w14:textId="77777777" w:rsidR="006A137F" w:rsidRDefault="006A137F" w:rsidP="008E26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43FC" w14:textId="77777777" w:rsidR="003237D0" w:rsidRDefault="0032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0627" w14:textId="77777777" w:rsidR="003237D0" w:rsidRDefault="0032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1FF7" w14:textId="77777777" w:rsidR="003237D0" w:rsidRDefault="003237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01850"/>
    <w:rsid w:val="00013026"/>
    <w:rsid w:val="00020522"/>
    <w:rsid w:val="0004146C"/>
    <w:rsid w:val="000864DA"/>
    <w:rsid w:val="000C3750"/>
    <w:rsid w:val="000E55BE"/>
    <w:rsid w:val="00113EFA"/>
    <w:rsid w:val="00124570"/>
    <w:rsid w:val="001443C0"/>
    <w:rsid w:val="00163326"/>
    <w:rsid w:val="00163B5D"/>
    <w:rsid w:val="0017114B"/>
    <w:rsid w:val="00185E20"/>
    <w:rsid w:val="001B14F6"/>
    <w:rsid w:val="001D4A9A"/>
    <w:rsid w:val="00210FA5"/>
    <w:rsid w:val="00226B4E"/>
    <w:rsid w:val="00236421"/>
    <w:rsid w:val="0024629F"/>
    <w:rsid w:val="002E6340"/>
    <w:rsid w:val="00316F6A"/>
    <w:rsid w:val="00320360"/>
    <w:rsid w:val="003237D0"/>
    <w:rsid w:val="003B1A38"/>
    <w:rsid w:val="003B3E9A"/>
    <w:rsid w:val="003B506B"/>
    <w:rsid w:val="003B555C"/>
    <w:rsid w:val="003C33EA"/>
    <w:rsid w:val="003F111C"/>
    <w:rsid w:val="003F2806"/>
    <w:rsid w:val="0049673D"/>
    <w:rsid w:val="004A5AEC"/>
    <w:rsid w:val="004B5B05"/>
    <w:rsid w:val="004D10E4"/>
    <w:rsid w:val="004D1347"/>
    <w:rsid w:val="00507666"/>
    <w:rsid w:val="005649EA"/>
    <w:rsid w:val="005762DB"/>
    <w:rsid w:val="00581E0A"/>
    <w:rsid w:val="00583071"/>
    <w:rsid w:val="005878C0"/>
    <w:rsid w:val="005A1025"/>
    <w:rsid w:val="005B1107"/>
    <w:rsid w:val="005C2120"/>
    <w:rsid w:val="00624283"/>
    <w:rsid w:val="00661917"/>
    <w:rsid w:val="00671EC4"/>
    <w:rsid w:val="006A137F"/>
    <w:rsid w:val="006B5AFB"/>
    <w:rsid w:val="006D1E92"/>
    <w:rsid w:val="00711DD2"/>
    <w:rsid w:val="00755897"/>
    <w:rsid w:val="007A20B9"/>
    <w:rsid w:val="007C0FB0"/>
    <w:rsid w:val="007D1469"/>
    <w:rsid w:val="007E1EFA"/>
    <w:rsid w:val="008259E4"/>
    <w:rsid w:val="0086498A"/>
    <w:rsid w:val="00867384"/>
    <w:rsid w:val="00872040"/>
    <w:rsid w:val="00886BB8"/>
    <w:rsid w:val="008973A7"/>
    <w:rsid w:val="008B4304"/>
    <w:rsid w:val="008C708B"/>
    <w:rsid w:val="008D3A3B"/>
    <w:rsid w:val="008D6153"/>
    <w:rsid w:val="008E26D4"/>
    <w:rsid w:val="00945C69"/>
    <w:rsid w:val="00951258"/>
    <w:rsid w:val="00956D18"/>
    <w:rsid w:val="00961D6D"/>
    <w:rsid w:val="00962037"/>
    <w:rsid w:val="00964B0B"/>
    <w:rsid w:val="00985D71"/>
    <w:rsid w:val="009A7389"/>
    <w:rsid w:val="009B16BA"/>
    <w:rsid w:val="009B6F38"/>
    <w:rsid w:val="009E5149"/>
    <w:rsid w:val="00A13454"/>
    <w:rsid w:val="00A156D9"/>
    <w:rsid w:val="00A20E10"/>
    <w:rsid w:val="00A21468"/>
    <w:rsid w:val="00A539EA"/>
    <w:rsid w:val="00A609EC"/>
    <w:rsid w:val="00A70328"/>
    <w:rsid w:val="00A84F14"/>
    <w:rsid w:val="00AB18DF"/>
    <w:rsid w:val="00AD047E"/>
    <w:rsid w:val="00B11576"/>
    <w:rsid w:val="00B25F52"/>
    <w:rsid w:val="00B3122C"/>
    <w:rsid w:val="00B46A1A"/>
    <w:rsid w:val="00B47E3B"/>
    <w:rsid w:val="00B65902"/>
    <w:rsid w:val="00B815DE"/>
    <w:rsid w:val="00BA2E68"/>
    <w:rsid w:val="00BB7E9C"/>
    <w:rsid w:val="00BC6779"/>
    <w:rsid w:val="00BE36D5"/>
    <w:rsid w:val="00BE7120"/>
    <w:rsid w:val="00BF6FDC"/>
    <w:rsid w:val="00C21A4D"/>
    <w:rsid w:val="00C26631"/>
    <w:rsid w:val="00C508DE"/>
    <w:rsid w:val="00C547FB"/>
    <w:rsid w:val="00C82876"/>
    <w:rsid w:val="00CE4217"/>
    <w:rsid w:val="00D10903"/>
    <w:rsid w:val="00D22286"/>
    <w:rsid w:val="00D22413"/>
    <w:rsid w:val="00D76E65"/>
    <w:rsid w:val="00D85AB0"/>
    <w:rsid w:val="00D925BA"/>
    <w:rsid w:val="00D95849"/>
    <w:rsid w:val="00DC05A4"/>
    <w:rsid w:val="00DD790A"/>
    <w:rsid w:val="00E26215"/>
    <w:rsid w:val="00E43254"/>
    <w:rsid w:val="00E5450E"/>
    <w:rsid w:val="00E65994"/>
    <w:rsid w:val="00E67CE0"/>
    <w:rsid w:val="00EA1EAE"/>
    <w:rsid w:val="00F21071"/>
    <w:rsid w:val="00F2381C"/>
    <w:rsid w:val="00F25A47"/>
    <w:rsid w:val="00F47E3C"/>
    <w:rsid w:val="00F8715B"/>
    <w:rsid w:val="00F934DC"/>
    <w:rsid w:val="00FA2824"/>
    <w:rsid w:val="00FB4819"/>
    <w:rsid w:val="00FB6F7F"/>
    <w:rsid w:val="00FE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9B6F38"/>
    <w:pPr>
      <w:keepNext/>
      <w:keepLines/>
      <w:spacing w:before="240"/>
      <w:ind w:firstLine="0"/>
      <w:jc w:val="center"/>
      <w:outlineLvl w:val="0"/>
    </w:pPr>
    <w:rPr>
      <w:b/>
      <w:i/>
    </w:rPr>
  </w:style>
  <w:style w:type="paragraph" w:styleId="Heading2">
    <w:name w:val="heading 2"/>
    <w:basedOn w:val="Normal"/>
    <w:next w:val="Normal"/>
    <w:link w:val="Heading2Char"/>
    <w:autoRedefine/>
    <w:qFormat/>
    <w:rsid w:val="009B6F38"/>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38"/>
    <w:rPr>
      <w:rFonts w:ascii="Times New Roman" w:hAnsi="Times New Roman"/>
      <w:b/>
      <w:i/>
    </w:rPr>
  </w:style>
  <w:style w:type="paragraph" w:customStyle="1" w:styleId="Extract">
    <w:name w:val="Extract"/>
    <w:basedOn w:val="NormalWeb"/>
    <w:qFormat/>
    <w:rsid w:val="0024629F"/>
    <w:pPr>
      <w:spacing w:line="240" w:lineRule="auto"/>
      <w:ind w:left="720" w:right="720" w:firstLine="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9B6F38"/>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87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3</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Jason Cazes</cp:lastModifiedBy>
  <cp:revision>55</cp:revision>
  <dcterms:created xsi:type="dcterms:W3CDTF">2023-02-21T00:13:00Z</dcterms:created>
  <dcterms:modified xsi:type="dcterms:W3CDTF">2023-03-02T00:19:00Z</dcterms:modified>
  <cp:category/>
</cp:coreProperties>
</file>